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BAD" w:rsidRDefault="00693C9B" w:rsidP="00693C9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93C9B" w:rsidRDefault="00693C9B" w:rsidP="00693C9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D42" w:rsidRPr="007843E4" w:rsidRDefault="003A6D42" w:rsidP="003A6D42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7843E4">
        <w:rPr>
          <w:rFonts w:ascii="Times New Roman" w:hAnsi="Times New Roman" w:cs="Times New Roman"/>
          <w:bCs/>
          <w:sz w:val="28"/>
          <w:szCs w:val="28"/>
        </w:rPr>
        <w:t>АДМИНИСТРАЦИИ СЕРЕБРЯНСКОГО СЕЛЬСКОГО ПОСЕЛЕНИЕ ГАЙНСКОГО МУНИЦИПАЛЬНОГО РАЙОНА ПРМСКОГО КРАЯ</w:t>
      </w:r>
    </w:p>
    <w:p w:rsidR="003A6D42" w:rsidRPr="007843E4" w:rsidRDefault="003A6D42" w:rsidP="003A6D4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93C9B" w:rsidRDefault="00693C9B" w:rsidP="00B77C3F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77C3F" w:rsidRDefault="00CE207E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30.03</w:t>
      </w:r>
      <w:r w:rsidR="00BF2BAD">
        <w:rPr>
          <w:rFonts w:ascii="Times New Roman" w:hAnsi="Times New Roman" w:cs="Times New Roman"/>
          <w:b/>
          <w:sz w:val="28"/>
          <w:szCs w:val="28"/>
        </w:rPr>
        <w:t>. 2015</w:t>
      </w:r>
      <w:r w:rsidR="00B77C3F">
        <w:rPr>
          <w:rFonts w:ascii="Times New Roman" w:hAnsi="Times New Roman" w:cs="Times New Roman"/>
          <w:b/>
          <w:sz w:val="28"/>
          <w:szCs w:val="28"/>
        </w:rPr>
        <w:t xml:space="preserve">г                 </w:t>
      </w:r>
      <w:r w:rsidR="00BF2BA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="00F15F7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F2BAD">
        <w:rPr>
          <w:rFonts w:ascii="Times New Roman" w:hAnsi="Times New Roman" w:cs="Times New Roman"/>
          <w:b/>
          <w:sz w:val="28"/>
          <w:szCs w:val="28"/>
        </w:rPr>
        <w:t xml:space="preserve">                 №</w:t>
      </w:r>
      <w:r w:rsidR="00B77C3F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12</w:t>
      </w:r>
      <w:r w:rsidR="00B77C3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подготовке объектов соцкультбыта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жилищно- коммунального хозяйства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</w:t>
      </w:r>
      <w:r w:rsidR="00F15F76">
        <w:rPr>
          <w:rFonts w:ascii="Times New Roman" w:hAnsi="Times New Roman" w:cs="Times New Roman"/>
          <w:b/>
          <w:sz w:val="28"/>
          <w:szCs w:val="28"/>
        </w:rPr>
        <w:t xml:space="preserve">селения к работе в </w:t>
      </w:r>
      <w:proofErr w:type="gramStart"/>
      <w:r w:rsidR="00F15F76">
        <w:rPr>
          <w:rFonts w:ascii="Times New Roman" w:hAnsi="Times New Roman" w:cs="Times New Roman"/>
          <w:b/>
          <w:sz w:val="28"/>
          <w:szCs w:val="28"/>
        </w:rPr>
        <w:t>осенне-зимний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77C3F" w:rsidRDefault="00F15F76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период</w:t>
      </w:r>
      <w:r w:rsidR="00BF2BAD">
        <w:rPr>
          <w:rFonts w:ascii="Times New Roman" w:hAnsi="Times New Roman" w:cs="Times New Roman"/>
          <w:b/>
          <w:sz w:val="28"/>
          <w:szCs w:val="28"/>
        </w:rPr>
        <w:t xml:space="preserve"> 2015-2016</w:t>
      </w:r>
      <w:r w:rsidR="00B77C3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BF2BAD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77C3F" w:rsidRDefault="00BF2BAD" w:rsidP="00F15F7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77C3F">
        <w:rPr>
          <w:rFonts w:ascii="Times New Roman" w:hAnsi="Times New Roman" w:cs="Times New Roman"/>
          <w:sz w:val="28"/>
          <w:szCs w:val="28"/>
        </w:rPr>
        <w:t xml:space="preserve"> В целях своевременной и качественной подготовки жилищного фонда, объектов  соцкультбыта, инженерных сетей и сооружений жилищно- коммунального хозяйства  к  работе </w:t>
      </w:r>
      <w:r w:rsidR="00F15F76">
        <w:rPr>
          <w:rFonts w:ascii="Times New Roman" w:hAnsi="Times New Roman" w:cs="Times New Roman"/>
          <w:sz w:val="28"/>
          <w:szCs w:val="28"/>
        </w:rPr>
        <w:t>в осеннее – зимний период 2015 -2016</w:t>
      </w:r>
      <w:r w:rsidR="00EE580F">
        <w:rPr>
          <w:rFonts w:ascii="Times New Roman" w:hAnsi="Times New Roman" w:cs="Times New Roman"/>
          <w:sz w:val="28"/>
          <w:szCs w:val="28"/>
        </w:rPr>
        <w:t xml:space="preserve"> </w:t>
      </w:r>
      <w:r w:rsidR="00B77C3F">
        <w:rPr>
          <w:rFonts w:ascii="Times New Roman" w:hAnsi="Times New Roman" w:cs="Times New Roman"/>
          <w:sz w:val="28"/>
          <w:szCs w:val="28"/>
        </w:rPr>
        <w:t>годов</w:t>
      </w:r>
      <w:r w:rsidR="00F15F76">
        <w:rPr>
          <w:rFonts w:ascii="Times New Roman" w:hAnsi="Times New Roman" w:cs="Times New Roman"/>
          <w:sz w:val="28"/>
          <w:szCs w:val="28"/>
        </w:rPr>
        <w:t>, администрация Серебрянского сельского поселения ПОСТАНОВЛЯЕТ</w:t>
      </w:r>
      <w:r w:rsidR="00B77C3F">
        <w:rPr>
          <w:rFonts w:ascii="Times New Roman" w:hAnsi="Times New Roman" w:cs="Times New Roman"/>
          <w:sz w:val="28"/>
          <w:szCs w:val="28"/>
        </w:rPr>
        <w:t>:</w:t>
      </w:r>
    </w:p>
    <w:p w:rsidR="00F15F76" w:rsidRDefault="00F15F76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состав комиссии для решения оперативных вопросов и осуществления контроля за ходом подготовки жилищно - коммунального и тепло - энергетического хозяйства, жилого фонда Серебрянского поселения к зиме.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2.Утвердить Положение о комиссии по подготовке объектов ЖКХ, жилого фонда к работе</w:t>
      </w:r>
      <w:r w:rsidR="00EE580F">
        <w:rPr>
          <w:rFonts w:ascii="Times New Roman" w:hAnsi="Times New Roman" w:cs="Times New Roman"/>
          <w:sz w:val="28"/>
          <w:szCs w:val="28"/>
        </w:rPr>
        <w:t xml:space="preserve"> в осеннее - з</w:t>
      </w:r>
      <w:r w:rsidR="00424FE3">
        <w:rPr>
          <w:rFonts w:ascii="Times New Roman" w:hAnsi="Times New Roman" w:cs="Times New Roman"/>
          <w:sz w:val="28"/>
          <w:szCs w:val="28"/>
        </w:rPr>
        <w:t>имний  период 2015-2016</w:t>
      </w:r>
      <w:r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3.Установить срок окончания подготовки ЖКХ поселения  к работ</w:t>
      </w:r>
      <w:r w:rsidR="00424FE3">
        <w:rPr>
          <w:rFonts w:ascii="Times New Roman" w:hAnsi="Times New Roman" w:cs="Times New Roman"/>
          <w:sz w:val="28"/>
          <w:szCs w:val="28"/>
        </w:rPr>
        <w:t>е в зимних условиях – 25.08.2015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4.Поручить комиссии: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составить график проведения заседаний комиссии;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разработать план мероприятий по подготовке объектов к зиме  и установить контроль за его выполнением;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провести проверку готовности объектов к зиме;</w:t>
      </w:r>
    </w:p>
    <w:p w:rsidR="00B77C3F" w:rsidRDefault="00EE580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77C3F">
        <w:rPr>
          <w:rFonts w:ascii="Times New Roman" w:hAnsi="Times New Roman" w:cs="Times New Roman"/>
          <w:sz w:val="28"/>
          <w:szCs w:val="28"/>
        </w:rPr>
        <w:t>руководителям обеспечить предоставление администрации района информации о подготовке к зиме по установленным формам отчетности. Установить срок отчетности: 20 числа каждого месяца, начиная с июня текущего года.</w:t>
      </w:r>
    </w:p>
    <w:p w:rsidR="00B77C3F" w:rsidRDefault="004435BC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  разработке</w:t>
      </w:r>
      <w:r w:rsidR="00B77C3F">
        <w:rPr>
          <w:rFonts w:ascii="Times New Roman" w:hAnsi="Times New Roman" w:cs="Times New Roman"/>
          <w:sz w:val="28"/>
          <w:szCs w:val="28"/>
        </w:rPr>
        <w:t xml:space="preserve"> плана мероприятий первоочередными задачами считать: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полной готовности котельных;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подготовку жилого фонда, замену ветхих сетей тепловодоснабжения;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создания необходимого запаса топлива в следующих объемах: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котельных, использующих дрова –  100%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6.Рекомендовать руководителям предприятий тепловодоснаб</w:t>
      </w:r>
      <w:r w:rsidR="00EE580F">
        <w:rPr>
          <w:rFonts w:ascii="Times New Roman" w:hAnsi="Times New Roman" w:cs="Times New Roman"/>
          <w:sz w:val="28"/>
          <w:szCs w:val="28"/>
        </w:rPr>
        <w:t xml:space="preserve">жения всех форм собственности </w:t>
      </w:r>
      <w:r>
        <w:rPr>
          <w:rFonts w:ascii="Times New Roman" w:hAnsi="Times New Roman" w:cs="Times New Roman"/>
          <w:sz w:val="28"/>
          <w:szCs w:val="28"/>
        </w:rPr>
        <w:t>оказывающих коммунальные услуги населению, обеспечить бесперебойное снабжение потребителей тепловой и электрической энергией и в</w:t>
      </w:r>
      <w:r w:rsidR="00424FE3">
        <w:rPr>
          <w:rFonts w:ascii="Times New Roman" w:hAnsi="Times New Roman" w:cs="Times New Roman"/>
          <w:sz w:val="28"/>
          <w:szCs w:val="28"/>
        </w:rPr>
        <w:t>одой в осенне-зимний период 2015-2016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7.Считать утратившим силу постановление главы поселени</w:t>
      </w:r>
      <w:r w:rsidR="00EE580F">
        <w:rPr>
          <w:rFonts w:ascii="Times New Roman" w:hAnsi="Times New Roman" w:cs="Times New Roman"/>
          <w:sz w:val="28"/>
          <w:szCs w:val="28"/>
        </w:rPr>
        <w:t>я</w:t>
      </w:r>
      <w:r w:rsidR="00BF2BAD">
        <w:rPr>
          <w:rFonts w:ascii="Times New Roman" w:hAnsi="Times New Roman" w:cs="Times New Roman"/>
          <w:sz w:val="28"/>
          <w:szCs w:val="28"/>
        </w:rPr>
        <w:t xml:space="preserve"> от 14.04.2014 № 18</w:t>
      </w:r>
      <w:r>
        <w:rPr>
          <w:rFonts w:ascii="Times New Roman" w:hAnsi="Times New Roman" w:cs="Times New Roman"/>
          <w:sz w:val="28"/>
          <w:szCs w:val="28"/>
        </w:rPr>
        <w:t xml:space="preserve"> «О подготовке объектов соцкультбыта и жилищно- коммунального хозяйства к работе</w:t>
      </w:r>
      <w:r w:rsidR="00BF2BAD">
        <w:rPr>
          <w:rFonts w:ascii="Times New Roman" w:hAnsi="Times New Roman" w:cs="Times New Roman"/>
          <w:sz w:val="28"/>
          <w:szCs w:val="28"/>
        </w:rPr>
        <w:t xml:space="preserve"> в осенне - зимних условиях 2014-2015</w:t>
      </w:r>
      <w:r>
        <w:rPr>
          <w:rFonts w:ascii="Times New Roman" w:hAnsi="Times New Roman" w:cs="Times New Roman"/>
          <w:sz w:val="28"/>
          <w:szCs w:val="28"/>
        </w:rPr>
        <w:t>годов».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Контроль за исполнением данного постановления  оставляю за собой.</w:t>
      </w:r>
    </w:p>
    <w:p w:rsidR="00BF2BAD" w:rsidRDefault="00BF2BAD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F2BAD" w:rsidRDefault="00424FE3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Серебрянского</w:t>
      </w:r>
    </w:p>
    <w:p w:rsidR="00424FE3" w:rsidRDefault="00424FE3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В.Н. Степанов</w:t>
      </w: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2BAD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A6D42" w:rsidRDefault="003A6D42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A6D42" w:rsidRDefault="003A6D42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F2BAD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</w:t>
      </w:r>
      <w:r w:rsidR="00B77C3F">
        <w:rPr>
          <w:rFonts w:ascii="Times New Roman" w:hAnsi="Times New Roman" w:cs="Times New Roman"/>
          <w:sz w:val="28"/>
          <w:szCs w:val="28"/>
        </w:rPr>
        <w:t xml:space="preserve">  </w:t>
      </w:r>
      <w:r w:rsidR="003A6D42">
        <w:rPr>
          <w:rFonts w:ascii="Times New Roman" w:hAnsi="Times New Roman" w:cs="Times New Roman"/>
          <w:sz w:val="28"/>
          <w:szCs w:val="28"/>
        </w:rPr>
        <w:t xml:space="preserve">    </w:t>
      </w:r>
      <w:r w:rsidR="00B77C3F">
        <w:rPr>
          <w:rFonts w:ascii="Times New Roman" w:hAnsi="Times New Roman" w:cs="Times New Roman"/>
          <w:sz w:val="28"/>
          <w:szCs w:val="28"/>
        </w:rPr>
        <w:t>Утвержден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BF2BAD">
        <w:rPr>
          <w:rFonts w:ascii="Times New Roman" w:hAnsi="Times New Roman" w:cs="Times New Roman"/>
          <w:sz w:val="28"/>
          <w:szCs w:val="28"/>
        </w:rPr>
        <w:t xml:space="preserve">                         Постановлением  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2BAD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Серебрянского сельского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CE207E">
        <w:rPr>
          <w:rFonts w:ascii="Times New Roman" w:hAnsi="Times New Roman" w:cs="Times New Roman"/>
          <w:sz w:val="28"/>
          <w:szCs w:val="28"/>
        </w:rPr>
        <w:t xml:space="preserve">                 поселения 30.03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BF2BAD">
        <w:rPr>
          <w:rFonts w:ascii="Times New Roman" w:hAnsi="Times New Roman" w:cs="Times New Roman"/>
          <w:sz w:val="28"/>
          <w:szCs w:val="28"/>
        </w:rPr>
        <w:t>5</w:t>
      </w:r>
      <w:r w:rsidR="00EE580F">
        <w:rPr>
          <w:rFonts w:ascii="Times New Roman" w:hAnsi="Times New Roman" w:cs="Times New Roman"/>
          <w:sz w:val="28"/>
          <w:szCs w:val="28"/>
        </w:rPr>
        <w:t xml:space="preserve">г № </w:t>
      </w:r>
      <w:r w:rsidR="00CE207E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  КОМИССИИ</w:t>
      </w: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контролю и подготовке объектов  соцкультбыта, ЖКХ Серебрянского сельского поселения к зиме</w:t>
      </w: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77C3F" w:rsidRDefault="004435BC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Степанов В.Н.              - глава поселения 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435BC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председатель комиссии;</w:t>
      </w:r>
    </w:p>
    <w:p w:rsidR="00B77C3F" w:rsidRDefault="00EE580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Чудинова Л.Г.</w:t>
      </w:r>
      <w:r w:rsidR="004435B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77C3F">
        <w:rPr>
          <w:rFonts w:ascii="Times New Roman" w:hAnsi="Times New Roman" w:cs="Times New Roman"/>
          <w:sz w:val="28"/>
          <w:szCs w:val="28"/>
        </w:rPr>
        <w:t>-   директор «Ремжилсервис»;</w:t>
      </w:r>
    </w:p>
    <w:p w:rsidR="00B77C3F" w:rsidRDefault="004435BC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Биктимирова Э.Ф.       – бухгалтер МУП «Режилсервис»,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ЧЛЕНЫ КОМИССИИ</w:t>
      </w: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Мальцева Н.Б.                 – директор МКДУ «Серебрянка»;</w:t>
      </w:r>
    </w:p>
    <w:p w:rsidR="00B77C3F" w:rsidRDefault="00EE580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Васильев В.Н.</w:t>
      </w:r>
      <w:r w:rsidR="00B77C3F">
        <w:rPr>
          <w:rFonts w:ascii="Times New Roman" w:hAnsi="Times New Roman" w:cs="Times New Roman"/>
          <w:sz w:val="28"/>
          <w:szCs w:val="28"/>
        </w:rPr>
        <w:t xml:space="preserve">                 –  ответственный за ПБ;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Петрушко С.Ф.               – ведущий специалист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земельным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имущественным отношениям;</w:t>
      </w:r>
    </w:p>
    <w:p w:rsidR="00B77C3F" w:rsidRDefault="00EE580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Биктимирова Н.А.         </w:t>
      </w:r>
      <w:r w:rsidR="00B77C3F">
        <w:rPr>
          <w:rFonts w:ascii="Times New Roman" w:hAnsi="Times New Roman" w:cs="Times New Roman"/>
          <w:sz w:val="28"/>
          <w:szCs w:val="28"/>
        </w:rPr>
        <w:t xml:space="preserve"> – депутат Совета депутатов, 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EE58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(по согласованию);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Гуляева Т.С.                   – заведующая Серебрянским ФАП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(по согласованию)</w:t>
      </w:r>
    </w:p>
    <w:p w:rsidR="003F2BB1" w:rsidRDefault="003F2BB1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Карманов А.А.              – механик ПХС-3  п. Серебрянка </w:t>
      </w:r>
    </w:p>
    <w:p w:rsidR="00B77C3F" w:rsidRDefault="003F2BB1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СГБУ «Пермский лесопожарный центр»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Утвержден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424FE3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по</w:t>
      </w:r>
      <w:r w:rsidR="00424FE3">
        <w:rPr>
          <w:rFonts w:ascii="Times New Roman" w:hAnsi="Times New Roman" w:cs="Times New Roman"/>
          <w:sz w:val="28"/>
          <w:szCs w:val="28"/>
        </w:rPr>
        <w:t xml:space="preserve">становлением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4FE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Серебрянского сельского поселения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3F2BB1">
        <w:rPr>
          <w:rFonts w:ascii="Times New Roman" w:hAnsi="Times New Roman" w:cs="Times New Roman"/>
          <w:sz w:val="28"/>
          <w:szCs w:val="28"/>
        </w:rPr>
        <w:t xml:space="preserve">     </w:t>
      </w:r>
      <w:r w:rsidR="00424FE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E207E">
        <w:rPr>
          <w:rFonts w:ascii="Times New Roman" w:hAnsi="Times New Roman" w:cs="Times New Roman"/>
          <w:sz w:val="28"/>
          <w:szCs w:val="28"/>
        </w:rPr>
        <w:t xml:space="preserve">  от   30.03</w:t>
      </w:r>
      <w:r w:rsidR="00424FE3">
        <w:rPr>
          <w:rFonts w:ascii="Times New Roman" w:hAnsi="Times New Roman" w:cs="Times New Roman"/>
          <w:sz w:val="28"/>
          <w:szCs w:val="28"/>
        </w:rPr>
        <w:t>.2015</w:t>
      </w:r>
      <w:r>
        <w:rPr>
          <w:rFonts w:ascii="Times New Roman" w:hAnsi="Times New Roman" w:cs="Times New Roman"/>
          <w:sz w:val="28"/>
          <w:szCs w:val="28"/>
        </w:rPr>
        <w:t xml:space="preserve">г    № </w:t>
      </w:r>
      <w:r w:rsidR="00CE207E">
        <w:rPr>
          <w:rFonts w:ascii="Times New Roman" w:hAnsi="Times New Roman" w:cs="Times New Roman"/>
          <w:sz w:val="28"/>
          <w:szCs w:val="28"/>
        </w:rPr>
        <w:t>12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Л А Н</w:t>
      </w: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подготовки объектов соцкультбыта и ЖКХ </w:t>
      </w:r>
    </w:p>
    <w:p w:rsidR="00B77C3F" w:rsidRDefault="00F15F76" w:rsidP="00B77C3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к зиме 2015-2016</w:t>
      </w:r>
      <w:r w:rsidR="00B77C3F">
        <w:rPr>
          <w:rFonts w:ascii="Times New Roman" w:hAnsi="Times New Roman" w:cs="Times New Roman"/>
          <w:b/>
          <w:bCs/>
          <w:sz w:val="28"/>
          <w:szCs w:val="28"/>
        </w:rPr>
        <w:t xml:space="preserve"> годов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5"/>
        <w:gridCol w:w="4125"/>
        <w:gridCol w:w="1797"/>
        <w:gridCol w:w="3004"/>
      </w:tblGrid>
      <w:tr w:rsidR="00B77C3F" w:rsidTr="00B77C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B77C3F" w:rsidTr="00B77C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котла в коте льни здания администрации к зиме очистка от золы, штукатурка и побелка котла, проверка под давлением пожарной машиной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июнь-июль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3F2BB1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Чудинова Л.Г.</w:t>
            </w:r>
          </w:p>
        </w:tc>
      </w:tr>
      <w:tr w:rsidR="00B77C3F" w:rsidTr="00B77C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бокса пожарного депо 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еребрянка к зиме , текущий ремонт, проверка электропроводки,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июль-август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3F2BB1" w:rsidP="00B77C3F">
            <w:pPr>
              <w:spacing w:line="240" w:lineRule="auto"/>
              <w:ind w:left="1416" w:hanging="141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 В.Н.</w:t>
            </w:r>
          </w:p>
        </w:tc>
      </w:tr>
      <w:tr w:rsidR="00B77C3F" w:rsidTr="00B77C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бокса пожарного депо п.</w:t>
            </w:r>
            <w:r w:rsidR="00424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Оныл к зиме, текущий ремонт котла, очистка от золы, штукатурка, побелка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август-сентябрь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3F2BB1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 В.Н.</w:t>
            </w:r>
          </w:p>
        </w:tc>
      </w:tr>
      <w:tr w:rsidR="00B77C3F" w:rsidTr="00B77C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котлов объектов соцкультбыта  к зиме, очистка от золы, штукатурка и побелка, проверка подавлением пожарной машиной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Мальцева Н.Б</w:t>
            </w:r>
          </w:p>
          <w:p w:rsidR="003F2BB1" w:rsidRDefault="003F2BB1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Чудинова Л.Г.</w:t>
            </w:r>
          </w:p>
        </w:tc>
      </w:tr>
      <w:tr w:rsidR="00B77C3F" w:rsidTr="00B77C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Уборка мусора по окончанию отопительного сезона 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3F2BB1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Чудинова Л.Г.</w:t>
            </w:r>
          </w:p>
        </w:tc>
      </w:tr>
      <w:tr w:rsidR="00B77C3F" w:rsidTr="00B77C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 необходимого запаса топлива (дров)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3F2BB1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Чудинова Л.Г.</w:t>
            </w:r>
          </w:p>
        </w:tc>
      </w:tr>
    </w:tbl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15F76" w:rsidRDefault="00F15F76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A6D42" w:rsidRDefault="003A6D42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Утверждено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424FE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424FE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424FE3" w:rsidRDefault="00424FE3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Серебрянского сельского поселения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F15F76">
        <w:rPr>
          <w:rFonts w:ascii="Times New Roman" w:hAnsi="Times New Roman" w:cs="Times New Roman"/>
          <w:sz w:val="28"/>
          <w:szCs w:val="28"/>
        </w:rPr>
        <w:t xml:space="preserve">           от  30.03.2014г   № 12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 Л О Ж  Е Н  И  Е</w:t>
      </w:r>
    </w:p>
    <w:p w:rsidR="00B77C3F" w:rsidRDefault="00B77C3F" w:rsidP="00B77C3F">
      <w:pPr>
        <w:tabs>
          <w:tab w:val="left" w:pos="440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комиссии по подготовке жилищно-коммунального хозяйства, объектов соцкультбыта Серебрянского сельского поселения к рабо</w:t>
      </w:r>
      <w:r w:rsidR="00424FE3">
        <w:rPr>
          <w:rFonts w:ascii="Times New Roman" w:hAnsi="Times New Roman" w:cs="Times New Roman"/>
          <w:b/>
          <w:bCs/>
          <w:sz w:val="28"/>
          <w:szCs w:val="28"/>
        </w:rPr>
        <w:t>те в осенне-зимний период   2015-2016</w:t>
      </w:r>
      <w:r>
        <w:rPr>
          <w:rFonts w:ascii="Times New Roman" w:hAnsi="Times New Roman" w:cs="Times New Roman"/>
          <w:b/>
          <w:bCs/>
          <w:sz w:val="28"/>
          <w:szCs w:val="28"/>
        </w:rPr>
        <w:t>гг.</w:t>
      </w:r>
    </w:p>
    <w:p w:rsidR="00B77C3F" w:rsidRDefault="00B77C3F" w:rsidP="00B77C3F">
      <w:pPr>
        <w:tabs>
          <w:tab w:val="left" w:pos="44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7C3F" w:rsidRDefault="00B77C3F" w:rsidP="00B77C3F">
      <w:pPr>
        <w:tabs>
          <w:tab w:val="left" w:pos="4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1.ОБЩИЕ  ПОЛОЖЕНИЯ</w:t>
      </w:r>
    </w:p>
    <w:p w:rsidR="00B77C3F" w:rsidRDefault="00B77C3F" w:rsidP="00B77C3F">
      <w:pPr>
        <w:numPr>
          <w:ilvl w:val="1"/>
          <w:numId w:val="1"/>
        </w:numPr>
        <w:tabs>
          <w:tab w:val="clear" w:pos="420"/>
          <w:tab w:val="left" w:pos="44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является совещательным органом при администрации Серебрянского поселения и создаётся для решения оперативных вопросов и осуществления контроля за ходом подготовки объектов жилищно-коммунального, теплоэнергетического хозяйства поселения к работе в осенне-зимний период;</w:t>
      </w:r>
    </w:p>
    <w:p w:rsidR="00B77C3F" w:rsidRDefault="00B77C3F" w:rsidP="00B77C3F">
      <w:pPr>
        <w:tabs>
          <w:tab w:val="left" w:pos="440"/>
        </w:tabs>
        <w:spacing w:line="240" w:lineRule="auto"/>
        <w:ind w:left="420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numPr>
          <w:ilvl w:val="1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своей работе комиссия руководствуется действующим законодательством  Российской Федерации и настоящим  Положением;</w:t>
      </w:r>
    </w:p>
    <w:p w:rsidR="00B77C3F" w:rsidRDefault="00B77C3F" w:rsidP="00B77C3F">
      <w:pPr>
        <w:spacing w:line="240" w:lineRule="auto"/>
        <w:ind w:left="42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B77C3F" w:rsidRDefault="00B77C3F" w:rsidP="00B77C3F">
      <w:pPr>
        <w:numPr>
          <w:ilvl w:val="1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возглавляется  заместителем главы  администрации поселения;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формируется из числа руководителей предприятий и организаций,  работников поселения, ответственных за обеспечение благоприятных условий для проживания населения и утверждается главой  поселения.</w:t>
      </w:r>
    </w:p>
    <w:p w:rsidR="00B77C3F" w:rsidRDefault="00B77C3F" w:rsidP="00B77C3F">
      <w:pPr>
        <w:spacing w:line="240" w:lineRule="auto"/>
        <w:ind w:left="420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ind w:left="4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2.ОСНОВНЫЕ  ЗАДАЧИ</w:t>
      </w:r>
    </w:p>
    <w:p w:rsidR="00B77C3F" w:rsidRDefault="00B77C3F" w:rsidP="00B77C3F">
      <w:pPr>
        <w:spacing w:line="240" w:lineRule="auto"/>
        <w:ind w:left="4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C3F" w:rsidRDefault="00B77C3F" w:rsidP="00B77C3F">
      <w:pPr>
        <w:spacing w:line="240" w:lineRule="auto"/>
        <w:ind w:left="4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являются: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2.1 Контроль за исполнением мероприятий по своевременной и качественной подготовке   объектов жилищно-коммунального хозяйства, соцкультбыта  поселения к работе в осенне-зимний период независимо от ведомственной подчиненности и форм собственности;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 Контроль за созданием аварийного запаса материально-технических ресурсов;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 Контроль за созданием запасов топлива.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3.ПРАВА КОМИССИИ </w:t>
      </w:r>
    </w:p>
    <w:p w:rsidR="00B77C3F" w:rsidRDefault="00B77C3F" w:rsidP="00B77C3F">
      <w:pPr>
        <w:tabs>
          <w:tab w:val="left" w:pos="24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Комиссия имеет право:</w:t>
      </w:r>
    </w:p>
    <w:p w:rsidR="00B77C3F" w:rsidRDefault="00B77C3F" w:rsidP="00B77C3F">
      <w:pPr>
        <w:tabs>
          <w:tab w:val="left" w:pos="24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Рассматривать  на своих  заседаниях все вопросы, связанные с подготовкой  объектов, сетей жилищно-коммунального хозяйства к работе в осенне-зимних условиях;</w:t>
      </w:r>
    </w:p>
    <w:p w:rsidR="00B77C3F" w:rsidRDefault="00B77C3F" w:rsidP="00B77C3F">
      <w:pPr>
        <w:tabs>
          <w:tab w:val="left" w:pos="24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3.2.Запрашивать от руководителей предприятий, организаций учреждений  сведения, вытекающие из полномочий комиссии.</w:t>
      </w:r>
    </w:p>
    <w:p w:rsidR="00B77C3F" w:rsidRDefault="00B77C3F" w:rsidP="00B77C3F">
      <w:pPr>
        <w:tabs>
          <w:tab w:val="left" w:pos="240"/>
        </w:tabs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B77C3F" w:rsidRDefault="00B77C3F" w:rsidP="00B77C3F">
      <w:pPr>
        <w:tabs>
          <w:tab w:val="left" w:pos="240"/>
        </w:tabs>
        <w:spacing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ПРАВА  ЧЛЕНОВ  КОМИССИИ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 имеют право: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 Принимать участие в голосовании по всем вопросам, рассматриваемым комиссией;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 Вносить на рассмотрение комиссии вопросы и предложения, отнесенные к сфере деятельности комиссии, участвовать в подготовке, обсуждении и принятии по ним решений;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Изучать на месте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вопросы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относящиеся к ведению комиссии.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Член комиссии обязан: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участвовать в работе комиссии;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содействовать реализации решений комиссии;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выполнять поручения комиссии в установленные сроки.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5.ПОРЯДОК  РАБОТЫ  КОМИССИИ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Комиссия работает в соответствии с планом, утвержденным председателем комиссии;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5.2.Заседания комиссии проводятся в соответствии с повесткой, подготовленной секретарем комиссии, по поручению председателя комиссии;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Заседания комиссии проводятся по мере необходимости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 не реже двух раз в месяц;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Протокол заседания комиссии подписывается председателем комиссии и секретарем;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На заседании комиссии могут приглашаться  представители газеты              " Наше время</w:t>
      </w:r>
      <w:proofErr w:type="gramStart"/>
      <w:r>
        <w:rPr>
          <w:rFonts w:ascii="Times New Roman" w:hAnsi="Times New Roman" w:cs="Times New Roman"/>
          <w:sz w:val="28"/>
          <w:szCs w:val="28"/>
        </w:rPr>
        <w:t>"с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целью информирования населения о деятельности комиссии;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5.6. Решение комиссии является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обязательным к исполнению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всеми должностными лицами  на территории поселения;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 Председатель комиссии организует работу и ведёт заседания комиссии, даёт поручения   членам комиссии в соответствии с решением комиссии.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0D87" w:rsidRDefault="00D70D87" w:rsidP="00B77C3F">
      <w:pPr>
        <w:contextualSpacing/>
      </w:pPr>
    </w:p>
    <w:sectPr w:rsidR="00D70D87" w:rsidSect="00F92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173EA"/>
    <w:multiLevelType w:val="multilevel"/>
    <w:tmpl w:val="2C566F5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7C3F"/>
    <w:rsid w:val="000750E0"/>
    <w:rsid w:val="00113DD4"/>
    <w:rsid w:val="003A6D42"/>
    <w:rsid w:val="003C078E"/>
    <w:rsid w:val="003F2BB1"/>
    <w:rsid w:val="00424FE3"/>
    <w:rsid w:val="004435BC"/>
    <w:rsid w:val="006300E2"/>
    <w:rsid w:val="00693C9B"/>
    <w:rsid w:val="006B17D1"/>
    <w:rsid w:val="0071505E"/>
    <w:rsid w:val="0074056C"/>
    <w:rsid w:val="00770497"/>
    <w:rsid w:val="007843E4"/>
    <w:rsid w:val="007E1E11"/>
    <w:rsid w:val="008077B8"/>
    <w:rsid w:val="008C3ACB"/>
    <w:rsid w:val="00B7683E"/>
    <w:rsid w:val="00B77C3F"/>
    <w:rsid w:val="00BF2BAD"/>
    <w:rsid w:val="00C76D73"/>
    <w:rsid w:val="00CE207E"/>
    <w:rsid w:val="00D70D87"/>
    <w:rsid w:val="00E74F62"/>
    <w:rsid w:val="00E9702A"/>
    <w:rsid w:val="00EE580F"/>
    <w:rsid w:val="00F15F76"/>
    <w:rsid w:val="00F92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4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1347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27</cp:revision>
  <cp:lastPrinted>2015-04-01T11:41:00Z</cp:lastPrinted>
  <dcterms:created xsi:type="dcterms:W3CDTF">2013-04-02T12:42:00Z</dcterms:created>
  <dcterms:modified xsi:type="dcterms:W3CDTF">2015-05-12T08:51:00Z</dcterms:modified>
</cp:coreProperties>
</file>